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29685" w14:textId="720A5C7E" w:rsidR="00B11468" w:rsidRDefault="00B11468" w:rsidP="00E83B08"/>
    <w:p w14:paraId="10CB9795" w14:textId="3326786A" w:rsidR="003D652D" w:rsidRDefault="003D652D" w:rsidP="00E83B08">
      <w:pPr>
        <w:rPr>
          <w:sz w:val="32"/>
          <w:szCs w:val="32"/>
        </w:rPr>
      </w:pPr>
      <w:r w:rsidRPr="003D652D">
        <w:rPr>
          <w:sz w:val="32"/>
          <w:szCs w:val="32"/>
        </w:rPr>
        <w:t>Wandern mit inspirierenden Vorschlägen und aktuellem Kartenmaterial</w:t>
      </w:r>
    </w:p>
    <w:p w14:paraId="65E6485B" w14:textId="77777777" w:rsidR="00266EEC" w:rsidRDefault="00266EEC" w:rsidP="00E83B08">
      <w:pPr>
        <w:rPr>
          <w:sz w:val="32"/>
          <w:szCs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03"/>
        <w:gridCol w:w="4825"/>
      </w:tblGrid>
      <w:tr w:rsidR="008F1194" w14:paraId="0B5D7D29" w14:textId="77777777" w:rsidTr="1F3A7837">
        <w:tc>
          <w:tcPr>
            <w:tcW w:w="4814" w:type="dxa"/>
          </w:tcPr>
          <w:p w14:paraId="4C44C294" w14:textId="25027DA3" w:rsidR="00431E18" w:rsidRDefault="00431E18" w:rsidP="00E83B08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8C0002C" wp14:editId="714D257E">
                  <wp:extent cx="4082575" cy="3062143"/>
                  <wp:effectExtent l="0" t="4127" r="9207" b="9208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82575" cy="306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4E975EB" w14:textId="02D4B7C9" w:rsidR="00431E18" w:rsidRDefault="008F1194" w:rsidP="00E83B08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59B5391" wp14:editId="0F81D235">
                  <wp:extent cx="4115912" cy="3087148"/>
                  <wp:effectExtent l="0" t="0" r="0" b="0"/>
                  <wp:docPr id="6" name="Grafik 6" descr="Ein Bild, das Text, Visitenkar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15912" cy="308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9B23EB" w14:textId="7C2D083F" w:rsidR="00141C81" w:rsidRDefault="00141C81" w:rsidP="00E83B08">
      <w:pPr>
        <w:rPr>
          <w:sz w:val="32"/>
          <w:szCs w:val="32"/>
        </w:rPr>
      </w:pPr>
    </w:p>
    <w:p w14:paraId="5A7B3D25" w14:textId="77777777" w:rsidR="00156CD9" w:rsidRDefault="00156CD9" w:rsidP="00E83B08">
      <w:pPr>
        <w:rPr>
          <w:sz w:val="32"/>
          <w:szCs w:val="32"/>
        </w:rPr>
      </w:pPr>
      <w:r>
        <w:rPr>
          <w:sz w:val="32"/>
          <w:szCs w:val="32"/>
        </w:rPr>
        <w:t>Erscheinungsjahr: 2021</w:t>
      </w:r>
    </w:p>
    <w:p w14:paraId="128B53D3" w14:textId="00D730E4" w:rsidR="003D652D" w:rsidRDefault="00912CAB" w:rsidP="00E83B08">
      <w:r>
        <w:rPr>
          <w:sz w:val="32"/>
          <w:szCs w:val="32"/>
        </w:rPr>
        <w:t>Erhältlich am Schalter von SDT in Sedrun</w:t>
      </w:r>
    </w:p>
    <w:sectPr w:rsidR="003D652D" w:rsidSect="005462B9">
      <w:headerReference w:type="default" r:id="rId8"/>
      <w:headerReference w:type="first" r:id="rId9"/>
      <w:pgSz w:w="11906" w:h="16838"/>
      <w:pgMar w:top="720" w:right="1134" w:bottom="72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6C84A" w14:textId="77777777" w:rsidR="00CC652F" w:rsidRDefault="00CC652F" w:rsidP="00E47694">
      <w:pPr>
        <w:spacing w:after="0" w:line="240" w:lineRule="auto"/>
      </w:pPr>
      <w:r>
        <w:separator/>
      </w:r>
    </w:p>
  </w:endnote>
  <w:endnote w:type="continuationSeparator" w:id="0">
    <w:p w14:paraId="11143D31" w14:textId="77777777" w:rsidR="00CC652F" w:rsidRDefault="00CC652F" w:rsidP="00E47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4D677" w14:textId="77777777" w:rsidR="00CC652F" w:rsidRDefault="00CC652F" w:rsidP="00E47694">
      <w:pPr>
        <w:spacing w:after="0" w:line="240" w:lineRule="auto"/>
      </w:pPr>
      <w:r>
        <w:separator/>
      </w:r>
    </w:p>
  </w:footnote>
  <w:footnote w:type="continuationSeparator" w:id="0">
    <w:p w14:paraId="4BCAC403" w14:textId="77777777" w:rsidR="00CC652F" w:rsidRDefault="00CC652F" w:rsidP="00E47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809438"/>
      <w:docPartObj>
        <w:docPartGallery w:val="Page Numbers (Top of Page)"/>
        <w:docPartUnique/>
      </w:docPartObj>
    </w:sdtPr>
    <w:sdtEndPr/>
    <w:sdtContent>
      <w:p w14:paraId="30539D20" w14:textId="77777777" w:rsidR="007905CE" w:rsidRDefault="007905CE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2893" w:rsidRPr="00722893">
          <w:rPr>
            <w:noProof/>
            <w:lang w:val="de-DE"/>
          </w:rPr>
          <w:t>3</w:t>
        </w:r>
        <w:r>
          <w:fldChar w:fldCharType="end"/>
        </w:r>
      </w:p>
    </w:sdtContent>
  </w:sdt>
  <w:p w14:paraId="30539D21" w14:textId="77777777" w:rsidR="007905CE" w:rsidRPr="007905CE" w:rsidRDefault="007905CE" w:rsidP="007905C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39D22" w14:textId="77777777" w:rsidR="007905CE" w:rsidRDefault="007905CE" w:rsidP="007905CE">
    <w:pPr>
      <w:pStyle w:val="Kopfzeile"/>
      <w:rPr>
        <w:sz w:val="24"/>
        <w:szCs w:val="24"/>
      </w:rPr>
    </w:pPr>
  </w:p>
  <w:p w14:paraId="30539D23" w14:textId="7E914065" w:rsidR="007905CE" w:rsidRDefault="00722893" w:rsidP="007905CE">
    <w:pPr>
      <w:pStyle w:val="Kopfzeile"/>
    </w:pPr>
    <w:r>
      <w:rPr>
        <w:noProof/>
        <w:lang w:eastAsia="de-CH"/>
      </w:rPr>
      <w:drawing>
        <wp:inline distT="0" distB="0" distL="0" distR="0" wp14:anchorId="30539D24" wp14:editId="30539D25">
          <wp:extent cx="1490932" cy="335526"/>
          <wp:effectExtent l="0" t="0" r="0" b="7620"/>
          <wp:docPr id="4" name="Grafik 4" descr="C:\Users\Markus\AppData\Local\Microsoft\Windows\INetCache\Content.Word\Logo ig-tujetsch2000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kus\AppData\Local\Microsoft\Windows\INetCache\Content.Word\Logo ig-tujetsch2000p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347" cy="371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905CE">
      <w:t>__________________________________________________________________________________</w:t>
    </w:r>
    <w:r w:rsidR="003D652D">
      <w:t>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694"/>
    <w:rsid w:val="0000415D"/>
    <w:rsid w:val="00086B95"/>
    <w:rsid w:val="000D7090"/>
    <w:rsid w:val="00141C81"/>
    <w:rsid w:val="00156CD9"/>
    <w:rsid w:val="0021151D"/>
    <w:rsid w:val="002169BC"/>
    <w:rsid w:val="00266EEC"/>
    <w:rsid w:val="00306875"/>
    <w:rsid w:val="003B74BD"/>
    <w:rsid w:val="003D001A"/>
    <w:rsid w:val="003D652D"/>
    <w:rsid w:val="00431E18"/>
    <w:rsid w:val="00440498"/>
    <w:rsid w:val="00464FB7"/>
    <w:rsid w:val="005308FD"/>
    <w:rsid w:val="005462B9"/>
    <w:rsid w:val="006247B4"/>
    <w:rsid w:val="006412E7"/>
    <w:rsid w:val="00722893"/>
    <w:rsid w:val="0077313C"/>
    <w:rsid w:val="007905CE"/>
    <w:rsid w:val="007A389D"/>
    <w:rsid w:val="008A6756"/>
    <w:rsid w:val="008F1194"/>
    <w:rsid w:val="00912CAB"/>
    <w:rsid w:val="009922EB"/>
    <w:rsid w:val="00B051CE"/>
    <w:rsid w:val="00B11468"/>
    <w:rsid w:val="00B36E9F"/>
    <w:rsid w:val="00CC652F"/>
    <w:rsid w:val="00CF62AE"/>
    <w:rsid w:val="00E47694"/>
    <w:rsid w:val="00E83B08"/>
    <w:rsid w:val="00E85E93"/>
    <w:rsid w:val="00F249A0"/>
    <w:rsid w:val="00FD260F"/>
    <w:rsid w:val="1F3A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539D19"/>
  <w15:chartTrackingRefBased/>
  <w15:docId w15:val="{B9B7D68D-8491-4697-85CB-72BEB3003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476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47694"/>
  </w:style>
  <w:style w:type="paragraph" w:styleId="Fuzeile">
    <w:name w:val="footer"/>
    <w:basedOn w:val="Standard"/>
    <w:link w:val="FuzeileZchn"/>
    <w:uiPriority w:val="99"/>
    <w:unhideWhenUsed/>
    <w:rsid w:val="00E476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47694"/>
  </w:style>
  <w:style w:type="character" w:styleId="Hyperlink">
    <w:name w:val="Hyperlink"/>
    <w:basedOn w:val="Absatz-Standardschriftart"/>
    <w:uiPriority w:val="99"/>
    <w:semiHidden/>
    <w:unhideWhenUsed/>
    <w:rsid w:val="00E83B08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431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121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Müller</dc:creator>
  <cp:keywords/>
  <dc:description/>
  <cp:lastModifiedBy>Markus Müller</cp:lastModifiedBy>
  <cp:revision>18</cp:revision>
  <dcterms:created xsi:type="dcterms:W3CDTF">2021-10-03T11:54:00Z</dcterms:created>
  <dcterms:modified xsi:type="dcterms:W3CDTF">2022-04-18T14:51:00Z</dcterms:modified>
</cp:coreProperties>
</file>